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gif" ContentType="image/gif"/>
  <Override PartName="/word/media/image5.jpeg" ContentType="image/jpeg"/>
  <Override PartName="/word/media/image3.jpeg" ContentType="image/jpeg"/>
  <Override PartName="/word/media/image4.jpeg" ContentType="image/jpeg"/>
  <Override PartName="/word/media/image6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rPr/>
      </w:pPr>
      <w:r>
        <w:rPr/>
        <w:drawing>
          <wp:anchor behindDoc="0" distT="0" distB="0" distL="114300" distR="114300" simplePos="0" locked="0" layoutInCell="0" allowOverlap="1" relativeHeight="6">
            <wp:simplePos x="0" y="0"/>
            <wp:positionH relativeFrom="column">
              <wp:posOffset>0</wp:posOffset>
            </wp:positionH>
            <wp:positionV relativeFrom="paragraph">
              <wp:posOffset>-475615</wp:posOffset>
            </wp:positionV>
            <wp:extent cx="5760720" cy="1325880"/>
            <wp:effectExtent l="0" t="0" r="0" b="0"/>
            <wp:wrapSquare wrapText="bothSides"/>
            <wp:docPr id="1" name="image6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7">
            <wp:simplePos x="0" y="0"/>
            <wp:positionH relativeFrom="column">
              <wp:posOffset>-497205</wp:posOffset>
            </wp:positionH>
            <wp:positionV relativeFrom="paragraph">
              <wp:posOffset>-735330</wp:posOffset>
            </wp:positionV>
            <wp:extent cx="1338580" cy="1032510"/>
            <wp:effectExtent l="0" t="0" r="0" b="0"/>
            <wp:wrapSquare wrapText="bothSides"/>
            <wp:docPr id="2" name="image1.gif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gif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032510"/>
                    </a:xfrm>
                    <a:prstGeom prst="rect">
                      <a:avLst/>
                    </a:prstGeom>
                    <a:ln w="88900">
                      <a:solidFill>
                        <a:srgbClr val="FFFFFF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Normal1"/>
        <w:spacing w:lineRule="auto" w:line="240" w:before="0" w:after="0"/>
        <w:jc w:val="center"/>
        <w:rPr>
          <w:b/>
        </w:rPr>
      </w:pPr>
      <w:r>
        <w:rPr>
          <w:b/>
        </w:rPr>
        <w:t>Journée Nationale de L’Arbitrage</w:t>
      </w:r>
    </w:p>
    <w:p>
      <w:pPr>
        <w:pStyle w:val="Normal1"/>
        <w:spacing w:lineRule="auto" w:line="240" w:before="0" w:after="0"/>
        <w:jc w:val="center"/>
        <w:rPr>
          <w:b/>
        </w:rPr>
      </w:pPr>
      <w:r>
        <w:rPr>
          <w:b/>
        </w:rPr>
        <w:t>Comité d’Escrime Rhône-Métropole de Lyon</w:t>
      </w:r>
    </w:p>
    <w:p>
      <w:pPr>
        <w:pStyle w:val="Normal1"/>
        <w:spacing w:lineRule="auto" w:line="240" w:before="0" w:after="0"/>
        <w:jc w:val="center"/>
        <w:rPr>
          <w:b/>
        </w:rPr>
      </w:pPr>
      <w:r>
        <w:rPr>
          <w:b/>
        </w:rPr>
        <w:t>Le samedi 28 septembre 2024 – 9H30</w:t>
      </w:r>
    </w:p>
    <w:p>
      <w:pPr>
        <w:pStyle w:val="Normal1"/>
        <w:spacing w:lineRule="auto" w:line="240" w:before="0" w:after="0"/>
        <w:jc w:val="center"/>
        <w:rPr>
          <w:b/>
        </w:rPr>
      </w:pPr>
      <w:r>
        <w:rPr>
          <w:b/>
        </w:rPr>
        <w:t xml:space="preserve">Salle BARBAS Gymnase COLBERT – </w:t>
      </w:r>
      <w:r>
        <w:rPr>
          <w:b/>
          <w:i/>
        </w:rPr>
        <w:t>1 RUE Louis CHAPUY 69008</w:t>
      </w:r>
    </w:p>
    <w:p>
      <w:pPr>
        <w:pStyle w:val="Normal1"/>
        <w:spacing w:lineRule="auto" w:line="240"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ORDRE DU JOUR</w:t>
      </w:r>
    </w:p>
    <w:p>
      <w:pPr>
        <w:pStyle w:val="Normal1"/>
        <w:spacing w:lineRule="auto" w:line="240" w:before="0" w:after="0"/>
        <w:rPr>
          <w:b/>
        </w:rPr>
      </w:pPr>
      <w:r>
        <w:rPr>
          <w:b/>
        </w:rPr>
        <w:t>9H - 9H30 : Accueil des arbitres et tireurs</w:t>
      </w:r>
    </w:p>
    <w:p>
      <w:pPr>
        <w:pStyle w:val="Normal1"/>
        <w:spacing w:lineRule="auto" w:line="240"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9H30 : JOURNEE NATIONALE DE L’ARBITRAGE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59" w:before="0" w:after="0"/>
        <w:ind w:hanging="360" w:left="72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9H30 - 10H : Présentation générale de l’arbitrage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dans le departement et l’accession au plus au haut niveau d’arbitrage.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59" w:before="0" w:after="0"/>
        <w:ind w:hanging="0" w:left="72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59" w:before="0" w:after="0"/>
        <w:ind w:hanging="360" w:left="72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10H - 12H : Temps d’échanges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sur le thème de l’arbitrage en direct avec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la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CNA (Comission Nationale de l’Arbitrage)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ainsi que des présentations et animations autour de l’arbitrage en France.</w:t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59" w:before="0" w:after="0"/>
        <w:ind w:hanging="360" w:left="72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12H -13H30 : Pause active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avec des échanges sur le thème de l’arbitrage. Le repas est à la charge des participants.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59" w:before="0" w:after="0"/>
        <w:ind w:hanging="0" w:left="72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59" w:before="0" w:after="0"/>
        <w:ind w:hanging="360" w:left="72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13H30 - 14H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0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0 : Examen QCM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Départemental et Régional à toutes les armes et handi-escrime.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/>
          <w:iCs/>
          <w:caps w:val="false"/>
          <w:smallCaps w:val="false"/>
          <w:strike w:val="false"/>
          <w:dstrike w:val="false"/>
          <w:color w:val="C9211E"/>
          <w:position w:val="0"/>
          <w:sz w:val="22"/>
          <w:sz w:val="22"/>
          <w:szCs w:val="22"/>
          <w:u w:val="none"/>
          <w:shd w:fill="auto" w:val="clear"/>
          <w:vertAlign w:val="baseline"/>
        </w:rPr>
        <w:t>QCM sous forme de formulaire numérique pensez à prendre vos téléphone.</w:t>
      </w:r>
    </w:p>
    <w:p>
      <w:pPr>
        <w:pStyle w:val="Normal1"/>
        <w:widowControl/>
        <w:numPr>
          <w:ilvl w:val="0"/>
          <w:numId w:val="0"/>
        </w:numPr>
        <w:shd w:val="clear" w:fill="auto"/>
        <w:spacing w:lineRule="auto" w:line="259" w:before="0" w:after="0"/>
        <w:ind w:hanging="0" w:left="720" w:right="0"/>
        <w:jc w:val="left"/>
        <w:rPr/>
      </w:pPr>
      <w:r>
        <w:rPr/>
      </w:r>
    </w:p>
    <w:p>
      <w:pPr>
        <w:pStyle w:val="Normal1"/>
        <w:widowControl/>
        <w:numPr>
          <w:ilvl w:val="0"/>
          <w:numId w:val="1"/>
        </w:numPr>
        <w:shd w:val="clear" w:fill="auto"/>
        <w:spacing w:lineRule="auto" w:line="259" w:before="0" w:after="0"/>
        <w:ind w:hanging="360" w:left="72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14H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00 - 15H00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 : F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ormation Initiale n°1 </w:t>
      </w:r>
      <w:r>
        <w:rPr>
          <w:rFonts w:eastAsia="Calibri" w:cs="Calibr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Obligatoire pour les candidats en formation</w:t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59" w:before="0" w:after="0"/>
        <w:ind w:hanging="0" w:left="72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59" w:before="0" w:after="160"/>
        <w:ind w:hanging="360" w:left="72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Inscription : </w:t>
      </w:r>
      <w:r>
        <w:rPr>
          <w:rStyle w:val="Hyperlink"/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563C1"/>
          <w:position w:val="0"/>
          <w:sz w:val="22"/>
          <w:sz w:val="22"/>
          <w:szCs w:val="22"/>
          <w:u w:val="single"/>
          <w:shd w:fill="auto" w:val="clear"/>
          <w:vertAlign w:val="baseline"/>
        </w:rPr>
        <w:t>https://docs.google.com/forms/d/e/1FAIpQLSdT_vpYUAR5fYEaytD_nLK52nZ6LRNk2YZi7ySo8wFdeIKklQ/viewform?usp=sf_link</w:t>
      </w:r>
    </w:p>
    <w:p>
      <w:pPr>
        <w:pStyle w:val="Normal1"/>
        <w:widowControl/>
        <w:shd w:val="clear" w:fill="auto"/>
        <w:spacing w:lineRule="auto" w:line="259" w:before="0" w:after="160"/>
        <w:ind w:hanging="0" w:left="720" w:right="0"/>
        <w:jc w:val="left"/>
        <w:rPr/>
      </w:pPr>
      <w:r>
        <w:rPr/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La Présidente                                                                                Référent Arbitre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Guillaume GILLET                                                                        Sébastien PLACE</w:t>
      </w:r>
    </w:p>
    <w:p>
      <w:pPr>
        <w:pStyle w:val="Normal1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1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Conseiller technique départemental</w:t>
      </w:r>
    </w:p>
    <w:p>
      <w:pPr>
        <w:pStyle w:val="Normal1"/>
        <w:spacing w:lineRule="auto" w:line="240"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Maxime GALY</w:t>
      </w:r>
    </w:p>
    <w:p>
      <w:pPr>
        <w:pStyle w:val="Normal1"/>
        <w:spacing w:lineRule="auto" w:line="240"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1"/>
        <w:spacing w:lineRule="auto" w:line="240"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1"/>
        <w:spacing w:lineRule="auto" w:line="240"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1"/>
        <w:spacing w:lineRule="auto" w:line="240"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1"/>
        <w:spacing w:lineRule="auto" w:line="240"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w:t>Comité d’ESCRIME RHÖNEMETROPOLE de LYON - 1 rue Louis Chapuy – 69008 LYON</w:t>
      </w:r>
    </w:p>
    <w:p>
      <w:pPr>
        <w:pStyle w:val="Normal1"/>
        <w:spacing w:lineRule="auto" w:line="240"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w:t>W691060360 – SIRET 420 254 518 00012 – URSSAF 827 210 075 88 62 – APE 9499Z</w:t>
      </w:r>
    </w:p>
    <w:p>
      <w:pPr>
        <w:pStyle w:val="Normal1"/>
        <w:spacing w:before="0" w:after="16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Courriel : </w:t>
      </w:r>
      <w:hyperlink r:id="rId4">
        <w:r>
          <w:rPr>
            <w:color w:val="0563C1"/>
            <w:sz w:val="16"/>
            <w:szCs w:val="16"/>
            <w:u w:val="single"/>
          </w:rPr>
          <w:t>cdescrimemetropole69@gmail.com</w:t>
        </w:r>
      </w:hyperlink>
      <w:r>
        <w:rPr>
          <w:sz w:val="16"/>
          <w:szCs w:val="16"/>
        </w:rPr>
        <w:t xml:space="preserve"> Site WEB :</w:t>
      </w:r>
      <w:hyperlink r:id="rId9">
        <w:r>
          <w:drawing>
            <wp:anchor behindDoc="0" distT="0" distB="0" distL="0" distR="0" simplePos="0" locked="0" layoutInCell="1" allowOverlap="1" relativeHeight="2">
              <wp:simplePos x="0" y="0"/>
              <wp:positionH relativeFrom="column">
                <wp:posOffset>-430530</wp:posOffset>
              </wp:positionH>
              <wp:positionV relativeFrom="paragraph">
                <wp:posOffset>347980</wp:posOffset>
              </wp:positionV>
              <wp:extent cx="1774190" cy="714375"/>
              <wp:effectExtent l="0" t="0" r="0" b="0"/>
              <wp:wrapNone/>
              <wp:docPr id="3" name="image4.jpg" descr="AGIR RSE ! - FACE Grand Ly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4.jpg" descr="AGIR RSE ! - FACE Grand Lyon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74190" cy="714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  <w:drawing>
            <wp:anchor behindDoc="0" distT="0" distB="0" distL="0" distR="0" simplePos="0" locked="0" layoutInCell="1" allowOverlap="1" relativeHeight="3">
              <wp:simplePos x="0" y="0"/>
              <wp:positionH relativeFrom="column">
                <wp:posOffset>1418590</wp:posOffset>
              </wp:positionH>
              <wp:positionV relativeFrom="paragraph">
                <wp:posOffset>347980</wp:posOffset>
              </wp:positionV>
              <wp:extent cx="1642745" cy="720725"/>
              <wp:effectExtent l="0" t="0" r="0" b="0"/>
              <wp:wrapNone/>
              <wp:docPr id="4" name="image2.jpg" descr="Résultat d’images pour departement rhone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2.jpg" descr="Résultat d’images pour departement rhone logo"/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42745" cy="720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  <w:drawing>
            <wp:anchor behindDoc="0" distT="0" distB="0" distL="0" distR="0" simplePos="0" locked="0" layoutInCell="1" allowOverlap="1" relativeHeight="4">
              <wp:simplePos x="0" y="0"/>
              <wp:positionH relativeFrom="column">
                <wp:posOffset>3236595</wp:posOffset>
              </wp:positionH>
              <wp:positionV relativeFrom="paragraph">
                <wp:posOffset>347345</wp:posOffset>
              </wp:positionV>
              <wp:extent cx="1262380" cy="623570"/>
              <wp:effectExtent l="0" t="0" r="0" b="0"/>
              <wp:wrapNone/>
              <wp:docPr id="5" name="image5.jpg" descr="Résultat d’images pour comite escrime rhon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5.jpg" descr="Résultat d’images pour comite escrime rhone"/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2380" cy="6235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  <w:drawing>
            <wp:anchor behindDoc="0" distT="0" distB="0" distL="0" distR="0" simplePos="0" locked="0" layoutInCell="1" allowOverlap="1" relativeHeight="5">
              <wp:simplePos x="0" y="0"/>
              <wp:positionH relativeFrom="column">
                <wp:posOffset>4314190</wp:posOffset>
              </wp:positionH>
              <wp:positionV relativeFrom="paragraph">
                <wp:posOffset>347345</wp:posOffset>
              </wp:positionV>
              <wp:extent cx="2294255" cy="761365"/>
              <wp:effectExtent l="0" t="0" r="0" b="0"/>
              <wp:wrapNone/>
              <wp:docPr id="6" name="image3.jpg" descr="👷 Visite hier du chantier... - Fédération Française d'Escrime | Faceboo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3.jpg" descr="👷 Visite hier du chantier... - Fédération Française d'Escrime | Facebook"/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94255" cy="761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hyperlink>
      <w:r>
        <w:rPr>
          <w:color w:val="0563C1"/>
          <w:sz w:val="16"/>
          <w:szCs w:val="16"/>
          <w:u w:val="single"/>
        </w:rPr>
        <w:t xml:space="preserve"> escrimerhonemetropole.fr</w:t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Noto Sans Symbols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fr-F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8358e3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358e3"/>
    <w:rPr>
      <w:color w:val="605E5C"/>
      <w:shd w:fill="E1DFDD" w:val="clear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fr-F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34"/>
    <w:qFormat/>
    <w:rsid w:val="008e6e23"/>
    <w:pPr>
      <w:spacing w:before="0" w:after="160"/>
      <w:ind w:left="720"/>
      <w:contextualSpacing/>
    </w:pPr>
    <w:rPr/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hyperlink" Target="mailto:cdescrimemetropole69@gmail.com" TargetMode="External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hyperlink" Target="http://escrimerhonemetropole.fr/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Ij0iMnArp6oIRvyuZz0oT103PkQ==">CgMxLjA4AHIhMXF2N3R0RllLeEo0dmNsQnd0eVBpOWV3RDI1MW1xd19N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LibreOffice/24.2.0.3$Windows_X86_64 LibreOffice_project/da48488a73ddd66ea24cf16bbc4f7b9c08e9bea1</Application>
  <AppVersion>15.0000</AppVersion>
  <Pages>1</Pages>
  <Words>208</Words>
  <Characters>1200</Characters>
  <CharactersWithSpaces>1537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2023-09-08T07:41:00Z</dcterms:created>
  <dc:creator>Laureen DREVETON</dc:creator>
  <dc:description/>
  <dc:language>fr-FR</dc:language>
  <cp:lastModifiedBy/>
  <dcterms:modified xsi:type="dcterms:W3CDTF">2024-09-09T17:17:57Z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